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HOJA DE VIDA DE AUTORES</w:t>
      </w:r>
    </w:p>
    <w:p w:rsidR="00000000" w:rsidDel="00000000" w:rsidP="00000000" w:rsidRDefault="00000000" w:rsidRPr="00000000" w14:paraId="00000002">
      <w:pPr>
        <w:widowControl w:val="0"/>
        <w:spacing w:after="0" w:line="24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Señores (as)</w:t>
      </w:r>
    </w:p>
    <w:p w:rsidR="00000000" w:rsidDel="00000000" w:rsidP="00000000" w:rsidRDefault="00000000" w:rsidRPr="00000000" w14:paraId="00000003">
      <w:pPr>
        <w:widowControl w:val="0"/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Su participación como autor en el proceso editorial de la </w:t>
      </w:r>
      <w:r w:rsidDel="00000000" w:rsidR="00000000" w:rsidRPr="00000000">
        <w:rPr>
          <w:rFonts w:ascii="Arial" w:cs="Arial" w:eastAsia="Arial" w:hAnsi="Arial"/>
          <w:b w:val="1"/>
          <w:i w:val="1"/>
          <w:sz w:val="24"/>
          <w:szCs w:val="24"/>
          <w:rtl w:val="0"/>
        </w:rPr>
        <w:t xml:space="preserve">Revista Crítica con Ciencia,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es muy importante para nosotros. La información que a continuación se detalla, es indispensable para la indexación de la Revista y continuar avanzando en la clasificación de esta: </w:t>
      </w:r>
    </w:p>
    <w:p w:rsidR="00000000" w:rsidDel="00000000" w:rsidP="00000000" w:rsidRDefault="00000000" w:rsidRPr="00000000" w14:paraId="00000005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79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14"/>
        <w:gridCol w:w="3522"/>
        <w:gridCol w:w="2844"/>
        <w:tblGridChange w:id="0">
          <w:tblGrid>
            <w:gridCol w:w="2614"/>
            <w:gridCol w:w="3522"/>
            <w:gridCol w:w="2844"/>
          </w:tblGrid>
        </w:tblGridChange>
      </w:tblGrid>
      <w:tr>
        <w:trPr>
          <w:cantSplit w:val="0"/>
          <w:trHeight w:val="237" w:hRule="atLeast"/>
          <w:tblHeader w:val="0"/>
        </w:trPr>
        <w:tc>
          <w:tcPr>
            <w:gridSpan w:val="3"/>
            <w:shd w:fill="002060" w:val="clear"/>
          </w:tcPr>
          <w:p w:rsidR="00000000" w:rsidDel="00000000" w:rsidP="00000000" w:rsidRDefault="00000000" w:rsidRPr="00000000" w14:paraId="00000006">
            <w:pPr>
              <w:widowControl w:val="0"/>
              <w:jc w:val="center"/>
              <w:rPr>
                <w:rFonts w:ascii="Arial Narrow" w:cs="Arial Narrow" w:eastAsia="Arial Narrow" w:hAnsi="Arial Narrow"/>
                <w:b w:val="1"/>
                <w:color w:val="ffffff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ffff"/>
                <w:rtl w:val="0"/>
              </w:rPr>
              <w:t xml:space="preserve">INFORMACIÓN PERSONAL</w:t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09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Autor principal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A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(NOMBRES Y APELLIDOS COMPLETOS)</w:t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0C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Documento de identidad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0D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(SIN PUNTOS, GUIONES Y COMAS)</w:t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0F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Fecha de nacimiento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0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(DÍA, MES, AÑO)</w:t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2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Correo electrónico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3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5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5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Dirección física para correspondencia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6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DIRECCIÓN DE RESIDENCIA</w:t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8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Teléfonos</w:t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FIJO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MÓVIL</w:t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B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Ciudad, País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C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7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1E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Fecha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(DÍA, MES, AÑO)</w:t>
            </w:r>
          </w:p>
        </w:tc>
      </w:tr>
    </w:tbl>
    <w:p w:rsidR="00000000" w:rsidDel="00000000" w:rsidP="00000000" w:rsidRDefault="00000000" w:rsidRPr="00000000" w14:paraId="00000021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4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31"/>
        <w:gridCol w:w="6409"/>
        <w:tblGridChange w:id="0">
          <w:tblGrid>
            <w:gridCol w:w="2631"/>
            <w:gridCol w:w="6409"/>
          </w:tblGrid>
        </w:tblGridChange>
      </w:tblGrid>
      <w:tr>
        <w:trPr>
          <w:cantSplit w:val="0"/>
          <w:trHeight w:val="265" w:hRule="atLeast"/>
          <w:tblHeader w:val="0"/>
        </w:trPr>
        <w:tc>
          <w:tcPr>
            <w:gridSpan w:val="2"/>
            <w:shd w:fill="002060" w:val="clear"/>
          </w:tcPr>
          <w:p w:rsidR="00000000" w:rsidDel="00000000" w:rsidP="00000000" w:rsidRDefault="00000000" w:rsidRPr="00000000" w14:paraId="00000022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ffff"/>
                <w:rtl w:val="0"/>
              </w:rPr>
              <w:t xml:space="preserve">INFORMACIÓN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color w:val="ffffff"/>
                <w:rtl w:val="0"/>
              </w:rPr>
              <w:t xml:space="preserve">INSTITUCIONAL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4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Afiliación Institucional</w:t>
            </w:r>
          </w:p>
        </w:tc>
        <w:tc>
          <w:tcPr/>
          <w:p w:rsidR="00000000" w:rsidDel="00000000" w:rsidP="00000000" w:rsidRDefault="00000000" w:rsidRPr="00000000" w14:paraId="00000025">
            <w:pPr>
              <w:widowControl w:val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6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color w:val="000000"/>
                <w:rtl w:val="0"/>
              </w:rPr>
              <w:t xml:space="preserve">Correo-e institucional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8">
            <w:pPr>
              <w:widowControl w:val="0"/>
              <w:jc w:val="both"/>
              <w:rPr>
                <w:rFonts w:ascii="Arial Narrow" w:cs="Arial Narrow" w:eastAsia="Arial Narrow" w:hAnsi="Arial Narrow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ID de ORCID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b7b7b7"/>
                <w:sz w:val="24"/>
                <w:szCs w:val="24"/>
                <w:rtl w:val="0"/>
              </w:rPr>
              <w:t xml:space="preserve">ESTE REQUISITO ES FUNDAMENTAL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</w:t>
            </w: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18"/>
                  <w:szCs w:val="18"/>
                  <w:u w:val="single"/>
                  <w:rtl w:val="0"/>
                </w:rPr>
                <w:t xml:space="preserve">https://orcid.org/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A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Título Académico</w:t>
            </w:r>
          </w:p>
        </w:tc>
        <w:tc>
          <w:tcPr/>
          <w:p w:rsidR="00000000" w:rsidDel="00000000" w:rsidP="00000000" w:rsidRDefault="00000000" w:rsidRPr="00000000" w14:paraId="0000002B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Lic. en, Dr. en, PhD. en. MSc. en.</w:t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C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Grado Científico</w:t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Dra., Dr., PhD., MSc.</w:t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2E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Categoría Docente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(TITULAR, AUXILIAR, ASISTENTE, INSTRUCTOR)</w:t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30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Categoría Investigador</w:t>
            </w:r>
          </w:p>
        </w:tc>
        <w:tc>
          <w:tcPr/>
          <w:p w:rsidR="00000000" w:rsidDel="00000000" w:rsidP="00000000" w:rsidRDefault="00000000" w:rsidRPr="00000000" w14:paraId="00000031">
            <w:pPr>
              <w:widowControl w:val="0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(TITULAR, AUXILIAR, AGREGADO, ASPIRANTE)</w:t>
            </w:r>
          </w:p>
        </w:tc>
      </w:tr>
    </w:tbl>
    <w:p w:rsidR="00000000" w:rsidDel="00000000" w:rsidP="00000000" w:rsidRDefault="00000000" w:rsidRPr="00000000" w14:paraId="00000032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3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19"/>
        <w:gridCol w:w="4419"/>
        <w:tblGridChange w:id="0">
          <w:tblGrid>
            <w:gridCol w:w="4419"/>
            <w:gridCol w:w="441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Foto del autor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(Fondo blanco y formal)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Inserta la foto aquí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3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30"/>
        <w:tblGridChange w:id="0">
          <w:tblGrid>
            <w:gridCol w:w="9030"/>
          </w:tblGrid>
        </w:tblGridChange>
      </w:tblGrid>
      <w:tr>
        <w:trPr>
          <w:cantSplit w:val="0"/>
          <w:trHeight w:val="242.37304687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002060" w:val="clear"/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24"/>
                <w:szCs w:val="24"/>
                <w:rtl w:val="0"/>
              </w:rPr>
              <w:t xml:space="preserve">BIOGRAFÍA DEL AUTOR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pacing w:after="0" w:before="240" w:line="276" w:lineRule="auto"/>
              <w:jc w:val="both"/>
              <w:rPr>
                <w:rFonts w:ascii="Roboto" w:cs="Roboto" w:eastAsia="Roboto" w:hAnsi="Roboto"/>
                <w:color w:val="999999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999999"/>
                <w:sz w:val="24"/>
                <w:szCs w:val="24"/>
                <w:rtl w:val="0"/>
              </w:rPr>
              <w:t xml:space="preserve">No exceder de 300 palabras. Ejemplo: </w:t>
            </w:r>
            <w:r w:rsidDel="00000000" w:rsidR="00000000" w:rsidRPr="00000000">
              <w:rPr>
                <w:rFonts w:ascii="Montserrat" w:cs="Montserrat" w:eastAsia="Montserrat" w:hAnsi="Montserrat"/>
                <w:b w:val="1"/>
                <w:color w:val="999999"/>
                <w:sz w:val="26"/>
                <w:szCs w:val="26"/>
                <w:rtl w:val="0"/>
              </w:rPr>
              <w:t xml:space="preserve">“</w:t>
            </w:r>
            <w:r w:rsidDel="00000000" w:rsidR="00000000" w:rsidRPr="00000000">
              <w:rPr>
                <w:rFonts w:ascii="Roboto" w:cs="Roboto" w:eastAsia="Roboto" w:hAnsi="Roboto"/>
                <w:color w:val="999999"/>
                <w:sz w:val="21"/>
                <w:szCs w:val="21"/>
                <w:rtl w:val="0"/>
              </w:rPr>
              <w:t xml:space="preserve">Nacido en La Guaira, estado Vargas, Venezuela, el 7 de mayo del año 1985. Licenciado en Educación de la Universidad Nacional Experimental Simón Rodríguez (UNESR); Magister Scientiarum en Educación Superior de la Universidad Nacional Experimental de la Fuerza Armada (UNEFA); Comisionado Municipal de la Oficina Antidrogas del municipio Independencia; Director de Recursos Humanos de la Alcaldía del municipio Independencia; Jefe de Personal de la Policía Municipal Independencia; Director de Administración, Finanzas y Presupuesto de la Contraloría  del  municipio Simón  Bolívar;  Tutor de  Trabajos  Especiales  de Grado   (Especializaciones y   Maestrías)   en   la Universidad   Pedagógica Experimental  Libertador (UPEL) y la  UNEFA;  Docente  de  Educación  Media General en la Unidad Educativa Nacional 28 de Marzo; Coordinador de Control de Estudios de la Unidad Educativa Privada Coronel Antonio Nicolas Briceño; Docente de Educación Primaria de la Unidad Educativa Nacional Bolivariana Guaicaipuro. Árbitro Calificado de la Revista Scientific (e-ISSN: 2542-2987).”</w:t>
            </w:r>
          </w:p>
          <w:p w:rsidR="00000000" w:rsidDel="00000000" w:rsidP="00000000" w:rsidRDefault="00000000" w:rsidRPr="00000000" w14:paraId="00000041">
            <w:pPr>
              <w:spacing w:after="0" w:before="240" w:line="276" w:lineRule="auto"/>
              <w:jc w:val="both"/>
              <w:rPr>
                <w:rFonts w:ascii="Arial" w:cs="Arial" w:eastAsia="Arial" w:hAnsi="Arial"/>
                <w:color w:val="999999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Está dispuesto a participar como árbitro de la revista:</w:t>
      </w:r>
    </w:p>
    <w:p w:rsidR="00000000" w:rsidDel="00000000" w:rsidP="00000000" w:rsidRDefault="00000000" w:rsidRPr="00000000" w14:paraId="00000044">
      <w:pPr>
        <w:spacing w:after="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Sí ___</w:t>
        <w:tab/>
        <w:tab/>
        <w:tab/>
        <w:tab/>
        <w:t xml:space="preserve">No: ____</w:t>
      </w:r>
    </w:p>
    <w:p w:rsidR="00000000" w:rsidDel="00000000" w:rsidP="00000000" w:rsidRDefault="00000000" w:rsidRPr="00000000" w14:paraId="00000045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36"/>
        <w:gridCol w:w="6419"/>
        <w:tblGridChange w:id="0">
          <w:tblGrid>
            <w:gridCol w:w="2636"/>
            <w:gridCol w:w="6419"/>
          </w:tblGrid>
        </w:tblGridChange>
      </w:tblGrid>
      <w:tr>
        <w:trPr>
          <w:cantSplit w:val="0"/>
          <w:trHeight w:val="354" w:hRule="atLeast"/>
          <w:tblHeader w:val="0"/>
        </w:trPr>
        <w:tc>
          <w:tcPr>
            <w:shd w:fill="d9e2f3" w:val="clear"/>
          </w:tcPr>
          <w:p w:rsidR="00000000" w:rsidDel="00000000" w:rsidP="00000000" w:rsidRDefault="00000000" w:rsidRPr="00000000" w14:paraId="00000046">
            <w:pPr>
              <w:widowControl w:val="0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Firma</w:t>
            </w:r>
          </w:p>
        </w:tc>
        <w:tc>
          <w:tcPr/>
          <w:p w:rsidR="00000000" w:rsidDel="00000000" w:rsidP="00000000" w:rsidRDefault="00000000" w:rsidRPr="00000000" w14:paraId="00000047">
            <w:pPr>
              <w:widowControl w:val="0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(ESTA DEBE SER DIGITALIZADA)</w:t>
            </w:r>
          </w:p>
        </w:tc>
      </w:tr>
    </w:tbl>
    <w:p w:rsidR="00000000" w:rsidDel="00000000" w:rsidP="00000000" w:rsidRDefault="00000000" w:rsidRPr="00000000" w14:paraId="00000048">
      <w:pPr>
        <w:widowControl w:val="0"/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Observación: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Se deben llenar una ficha por cada autor que participa en el manuscrito postulado a la revista</w:t>
      </w:r>
    </w:p>
    <w:p w:rsidR="00000000" w:rsidDel="00000000" w:rsidP="00000000" w:rsidRDefault="00000000" w:rsidRPr="00000000" w14:paraId="0000004B">
      <w:pPr>
        <w:spacing w:after="0" w:line="240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spacing w:after="0" w:line="240" w:lineRule="auto"/>
      <w:jc w:val="center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142875</wp:posOffset>
          </wp:positionH>
          <wp:positionV relativeFrom="paragraph">
            <wp:posOffset>40640</wp:posOffset>
          </wp:positionV>
          <wp:extent cx="3921760" cy="466090"/>
          <wp:effectExtent b="0" l="0" r="0" t="0"/>
          <wp:wrapNone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21760" cy="46609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4092575</wp:posOffset>
          </wp:positionH>
          <wp:positionV relativeFrom="paragraph">
            <wp:posOffset>-50164</wp:posOffset>
          </wp:positionV>
          <wp:extent cx="1211856" cy="670650"/>
          <wp:effectExtent b="0" l="0" r="0" t="0"/>
          <wp:wrapNone/>
          <wp:docPr id="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11856" cy="6706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spacing w:after="0" w:line="240" w:lineRule="auto"/>
      <w:jc w:val="center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E">
    <w:pPr>
      <w:spacing w:after="0" w:line="240" w:lineRule="auto"/>
      <w:jc w:val="center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spacing w:after="0" w:line="240" w:lineRule="auto"/>
      <w:jc w:val="center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Universidad Politécnica Territorial de los Valles del Tuy</w:t>
    </w:r>
  </w:p>
  <w:p w:rsidR="00000000" w:rsidDel="00000000" w:rsidP="00000000" w:rsidRDefault="00000000" w:rsidRPr="00000000" w14:paraId="00000050">
    <w:pPr>
      <w:spacing w:after="0" w:line="240" w:lineRule="auto"/>
      <w:jc w:val="center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Rectorado</w:t>
    </w:r>
  </w:p>
  <w:p w:rsidR="00000000" w:rsidDel="00000000" w:rsidP="00000000" w:rsidRDefault="00000000" w:rsidRPr="00000000" w14:paraId="00000051">
    <w:pPr>
      <w:spacing w:after="0" w:line="240" w:lineRule="auto"/>
      <w:jc w:val="center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Fonts w:ascii="Arial" w:cs="Arial" w:eastAsia="Arial" w:hAnsi="Arial"/>
        <w:sz w:val="24"/>
        <w:szCs w:val="24"/>
        <w:rtl w:val="0"/>
      </w:rPr>
      <w:t xml:space="preserve">Consejo de Desarrollo Científico, Humanístico y Tecnológico “Cruz Villegas”</w:t>
    </w:r>
  </w:p>
  <w:p w:rsidR="00000000" w:rsidDel="00000000" w:rsidP="00000000" w:rsidRDefault="00000000" w:rsidRPr="00000000" w14:paraId="00000052">
    <w:pPr>
      <w:spacing w:after="0" w:line="240" w:lineRule="auto"/>
      <w:jc w:val="center"/>
      <w:rPr>
        <w:rFonts w:ascii="Arial" w:cs="Arial" w:eastAsia="Arial" w:hAnsi="Arial"/>
        <w:b w:val="1"/>
        <w:i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i w:val="1"/>
        <w:sz w:val="24"/>
        <w:szCs w:val="24"/>
        <w:rtl w:val="0"/>
      </w:rPr>
      <w:t xml:space="preserve">Revista Crítica con Ciencia</w:t>
    </w:r>
  </w:p>
  <w:p w:rsidR="00000000" w:rsidDel="00000000" w:rsidP="00000000" w:rsidRDefault="00000000" w:rsidRPr="00000000" w14:paraId="00000053">
    <w:pPr>
      <w:spacing w:after="0" w:line="240" w:lineRule="auto"/>
      <w:jc w:val="center"/>
      <w:rPr>
        <w:rFonts w:ascii="Arial" w:cs="Arial" w:eastAsia="Arial" w:hAnsi="Arial"/>
        <w:b w:val="1"/>
        <w:i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i w:val="1"/>
        <w:sz w:val="24"/>
        <w:szCs w:val="24"/>
        <w:rtl w:val="0"/>
      </w:rPr>
      <w:t xml:space="preserve">(e-ISSN: 2958-9495)</w:t>
    </w:r>
  </w:p>
  <w:p w:rsidR="00000000" w:rsidDel="00000000" w:rsidP="00000000" w:rsidRDefault="00000000" w:rsidRPr="00000000" w14:paraId="0000005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semiHidden w:val="1"/>
    <w:unhideWhenUsed w:val="1"/>
    <w:rsid w:val="00D72CE0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D72CE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 w:val="1"/>
    <w:rsid w:val="0008033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080334"/>
  </w:style>
  <w:style w:type="paragraph" w:styleId="Piedepgina">
    <w:name w:val="footer"/>
    <w:basedOn w:val="Normal"/>
    <w:link w:val="PiedepginaCar"/>
    <w:uiPriority w:val="99"/>
    <w:unhideWhenUsed w:val="1"/>
    <w:rsid w:val="0008033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80334"/>
  </w:style>
  <w:style w:type="table" w:styleId="Tablaconcuadrcula">
    <w:name w:val="Table Grid"/>
    <w:basedOn w:val="Tablanormal"/>
    <w:uiPriority w:val="59"/>
    <w:rsid w:val="00080334"/>
    <w:pPr>
      <w:spacing w:after="0" w:line="240" w:lineRule="auto"/>
    </w:pPr>
    <w:rPr>
      <w:lang w:val="es-VE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orcid.org/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Montserrat-italic.ttf"/><Relationship Id="rId10" Type="http://schemas.openxmlformats.org/officeDocument/2006/relationships/font" Target="fonts/Montserrat-bold.ttf"/><Relationship Id="rId12" Type="http://schemas.openxmlformats.org/officeDocument/2006/relationships/font" Target="fonts/Montserrat-boldItalic.ttf"/><Relationship Id="rId9" Type="http://schemas.openxmlformats.org/officeDocument/2006/relationships/font" Target="fonts/Montserrat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CM3cvgrJS5+NAXc00bA/FDvY9w==">CgMxLjAyCGguZ2pkZ3hzOAByITFWUFBsUmZYVzJpeWx1eUdyemhCYTdRLXF3ZmszbktfbA==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2023-07-07T15:07:00Z</dcterms:created>
  <dc:creator>Dr. César Enrique López Arrillaga</dc:creator>
</cp:coreProperties>
</file>